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13A" w:rsidRDefault="002C413A" w:rsidP="002C413A">
      <w:pPr>
        <w:spacing w:after="0" w:line="205" w:lineRule="atLeast"/>
        <w:ind w:firstLine="425"/>
        <w:jc w:val="center"/>
        <w:rPr>
          <w:rFonts w:eastAsia="Times New Roman"/>
          <w:b/>
          <w:bCs/>
          <w:caps/>
          <w:color w:val="000000"/>
          <w:szCs w:val="28"/>
          <w:lang w:eastAsia="ru-RU"/>
        </w:rPr>
      </w:pPr>
      <w:r>
        <w:rPr>
          <w:rFonts w:eastAsia="Times New Roman"/>
          <w:b/>
          <w:bCs/>
          <w:caps/>
          <w:color w:val="000000"/>
          <w:szCs w:val="28"/>
          <w:lang w:eastAsia="ru-RU"/>
        </w:rPr>
        <w:t>ПРАКТИЧЕСКОЕ ЗАДАНИЕ К БИЛЕТУ №</w:t>
      </w:r>
      <w:r w:rsidR="0090469D">
        <w:rPr>
          <w:rFonts w:eastAsia="Times New Roman"/>
          <w:b/>
          <w:bCs/>
          <w:caps/>
          <w:color w:val="000000"/>
          <w:szCs w:val="28"/>
          <w:lang w:eastAsia="ru-RU"/>
        </w:rPr>
        <w:t>4</w:t>
      </w:r>
    </w:p>
    <w:p w:rsidR="00426F70" w:rsidRPr="00CD2E03" w:rsidRDefault="00426F70" w:rsidP="00426F70">
      <w:pPr>
        <w:spacing w:after="0" w:line="205" w:lineRule="atLeast"/>
        <w:ind w:firstLine="425"/>
        <w:jc w:val="both"/>
        <w:rPr>
          <w:rFonts w:eastAsia="Times New Roman"/>
          <w:color w:val="000000"/>
          <w:szCs w:val="28"/>
          <w:lang w:eastAsia="ru-RU"/>
        </w:rPr>
      </w:pPr>
      <w:r w:rsidRPr="00CD2E03">
        <w:rPr>
          <w:rFonts w:eastAsia="Times New Roman"/>
          <w:b/>
          <w:bCs/>
          <w:color w:val="000000"/>
          <w:szCs w:val="28"/>
          <w:lang w:eastAsia="ru-RU"/>
        </w:rPr>
        <w:t> </w:t>
      </w:r>
    </w:p>
    <w:p w:rsidR="002C413A" w:rsidRDefault="004F4BFF" w:rsidP="001370DD">
      <w:pPr>
        <w:spacing w:after="0" w:line="240" w:lineRule="auto"/>
        <w:ind w:firstLine="709"/>
        <w:jc w:val="both"/>
        <w:rPr>
          <w:bCs/>
        </w:rPr>
      </w:pPr>
      <w:r>
        <w:t xml:space="preserve">Составить перечень </w:t>
      </w:r>
      <w:r w:rsidRPr="00544BE5">
        <w:rPr>
          <w:rFonts w:eastAsia="Times New Roman"/>
          <w:bCs/>
        </w:rPr>
        <w:t>материалов, необходимых для монтажа</w:t>
      </w:r>
      <w:r>
        <w:rPr>
          <w:bCs/>
        </w:rPr>
        <w:t xml:space="preserve"> узла «</w:t>
      </w:r>
      <w:r w:rsidRPr="00544BE5">
        <w:rPr>
          <w:rFonts w:eastAsia="Times New Roman"/>
          <w:bCs/>
        </w:rPr>
        <w:t>Промежуточное крепление СИП с подключением светильника уличного</w:t>
      </w:r>
      <w:r>
        <w:rPr>
          <w:bCs/>
        </w:rPr>
        <w:t xml:space="preserve"> </w:t>
      </w:r>
      <w:r w:rsidRPr="00544BE5">
        <w:rPr>
          <w:rFonts w:eastAsia="Times New Roman"/>
          <w:bCs/>
        </w:rPr>
        <w:t>освещения</w:t>
      </w:r>
      <w:r>
        <w:rPr>
          <w:bCs/>
        </w:rPr>
        <w:t>»</w:t>
      </w:r>
    </w:p>
    <w:p w:rsidR="004F4BFF" w:rsidRDefault="004F4BFF" w:rsidP="001370DD">
      <w:pPr>
        <w:spacing w:after="0" w:line="240" w:lineRule="auto"/>
        <w:ind w:firstLine="709"/>
        <w:jc w:val="both"/>
        <w:rPr>
          <w:bCs/>
        </w:rPr>
      </w:pPr>
    </w:p>
    <w:p w:rsidR="004F4BFF" w:rsidRDefault="004F4BFF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tbl>
      <w:tblPr>
        <w:tblStyle w:val="a7"/>
        <w:tblW w:w="0" w:type="auto"/>
        <w:tblInd w:w="250" w:type="dxa"/>
        <w:tblLook w:val="04A0"/>
      </w:tblPr>
      <w:tblGrid>
        <w:gridCol w:w="992"/>
        <w:gridCol w:w="6237"/>
        <w:gridCol w:w="1985"/>
      </w:tblGrid>
      <w:tr w:rsidR="004F4BFF" w:rsidRPr="004F4BFF" w:rsidTr="004F4BFF">
        <w:tc>
          <w:tcPr>
            <w:tcW w:w="992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F4BFF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</w:tcPr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F4BFF" w:rsidRPr="004F4BFF" w:rsidTr="004F4BFF">
        <w:tc>
          <w:tcPr>
            <w:tcW w:w="992" w:type="dxa"/>
          </w:tcPr>
          <w:p w:rsid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4F4BFF" w:rsidRPr="004F4BFF" w:rsidRDefault="004F4BFF" w:rsidP="004F4BFF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4F4BFF" w:rsidRPr="004F4BFF" w:rsidRDefault="004F4BFF" w:rsidP="001370DD">
            <w:pPr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C413A" w:rsidRDefault="002C413A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</w:p>
    <w:p w:rsidR="004F4BFF" w:rsidRDefault="004F4BFF" w:rsidP="001370DD">
      <w:pPr>
        <w:spacing w:after="0" w:line="240" w:lineRule="auto"/>
        <w:ind w:firstLine="709"/>
        <w:jc w:val="both"/>
        <w:rPr>
          <w:rFonts w:eastAsia="Times New Roman"/>
          <w:color w:val="000000"/>
          <w:sz w:val="27"/>
          <w:szCs w:val="27"/>
          <w:lang w:eastAsia="ru-RU"/>
        </w:rPr>
      </w:pPr>
      <w:r w:rsidRPr="004F4BFF">
        <w:rPr>
          <w:rFonts w:eastAsia="Times New Roman"/>
          <w:noProof/>
          <w:color w:val="000000"/>
          <w:sz w:val="27"/>
          <w:szCs w:val="27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751205</wp:posOffset>
            </wp:positionH>
            <wp:positionV relativeFrom="paragraph">
              <wp:posOffset>140970</wp:posOffset>
            </wp:positionV>
            <wp:extent cx="4465320" cy="4229735"/>
            <wp:effectExtent l="19050" t="0" r="0" b="0"/>
            <wp:wrapTight wrapText="bothSides">
              <wp:wrapPolygon edited="0">
                <wp:start x="-92" y="0"/>
                <wp:lineTo x="-92" y="21499"/>
                <wp:lineTo x="21563" y="21499"/>
                <wp:lineTo x="21563" y="0"/>
                <wp:lineTo x="-92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422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:a14="http://schemas.microsoft.com/office/drawing/2010/main" xmlns="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sectPr w:rsidR="004F4BFF" w:rsidSect="0002533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65CF" w:rsidRDefault="004F65CF" w:rsidP="00CD2E03">
      <w:pPr>
        <w:spacing w:after="0" w:line="240" w:lineRule="auto"/>
      </w:pPr>
      <w:r>
        <w:separator/>
      </w:r>
    </w:p>
  </w:endnote>
  <w:endnote w:type="continuationSeparator" w:id="1">
    <w:p w:rsidR="004F65CF" w:rsidRDefault="004F65CF" w:rsidP="00CD2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526643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A3088" w:rsidRDefault="00D1334F" w:rsidP="002C413A">
        <w:pPr>
          <w:pStyle w:val="aa"/>
          <w:jc w:val="center"/>
        </w:pPr>
        <w:r w:rsidRPr="002C413A">
          <w:rPr>
            <w:sz w:val="24"/>
            <w:szCs w:val="24"/>
          </w:rPr>
          <w:fldChar w:fldCharType="begin"/>
        </w:r>
        <w:r w:rsidR="00AA3088" w:rsidRPr="002C413A">
          <w:rPr>
            <w:sz w:val="24"/>
            <w:szCs w:val="24"/>
          </w:rPr>
          <w:instrText>PAGE   \* MERGEFORMAT</w:instrText>
        </w:r>
        <w:r w:rsidRPr="002C413A">
          <w:rPr>
            <w:sz w:val="24"/>
            <w:szCs w:val="24"/>
          </w:rPr>
          <w:fldChar w:fldCharType="separate"/>
        </w:r>
        <w:r w:rsidR="0090469D">
          <w:rPr>
            <w:noProof/>
            <w:sz w:val="24"/>
            <w:szCs w:val="24"/>
          </w:rPr>
          <w:t>1</w:t>
        </w:r>
        <w:r w:rsidRPr="002C413A">
          <w:rPr>
            <w:sz w:val="24"/>
            <w:szCs w:val="24"/>
          </w:rPr>
          <w:fldChar w:fldCharType="end"/>
        </w:r>
      </w:p>
    </w:sdtContent>
  </w:sdt>
  <w:p w:rsidR="00AA3088" w:rsidRDefault="00AA30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65CF" w:rsidRDefault="004F65CF" w:rsidP="00CD2E03">
      <w:pPr>
        <w:spacing w:after="0" w:line="240" w:lineRule="auto"/>
      </w:pPr>
      <w:r>
        <w:separator/>
      </w:r>
    </w:p>
  </w:footnote>
  <w:footnote w:type="continuationSeparator" w:id="1">
    <w:p w:rsidR="004F65CF" w:rsidRDefault="004F65CF" w:rsidP="00CD2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="Calibri"/>
        <w:bCs/>
        <w:sz w:val="22"/>
      </w:rPr>
      <w:alias w:val="Название"/>
      <w:id w:val="77738743"/>
      <w:placeholder>
        <w:docPart w:val="7AE5AF34E8F54CB08FF1EDF38C880EEC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D2E03" w:rsidRPr="002C413A" w:rsidRDefault="002C413A">
        <w:pPr>
          <w:pStyle w:val="a8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sz w:val="22"/>
          </w:rPr>
        </w:pPr>
        <w:r w:rsidRPr="002C413A">
          <w:rPr>
            <w:rFonts w:eastAsia="Calibri"/>
            <w:bCs/>
            <w:sz w:val="22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  <w:p w:rsidR="00CD2E03" w:rsidRDefault="00CD2E0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5CE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BED10FD"/>
    <w:multiLevelType w:val="hybridMultilevel"/>
    <w:tmpl w:val="EB887B9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E8A574A"/>
    <w:multiLevelType w:val="hybridMultilevel"/>
    <w:tmpl w:val="23689B5C"/>
    <w:lvl w:ilvl="0" w:tplc="60B4620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C0E22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6D703D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28102941"/>
    <w:multiLevelType w:val="hybridMultilevel"/>
    <w:tmpl w:val="1B725C52"/>
    <w:lvl w:ilvl="0" w:tplc="40324582">
      <w:start w:val="1"/>
      <w:numFmt w:val="decimal"/>
      <w:lvlText w:val="%1."/>
      <w:lvlJc w:val="left"/>
      <w:pPr>
        <w:ind w:left="1205" w:hanging="7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2A512BF9"/>
    <w:multiLevelType w:val="multilevel"/>
    <w:tmpl w:val="78164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CB7A2C"/>
    <w:multiLevelType w:val="hybridMultilevel"/>
    <w:tmpl w:val="ABCA1974"/>
    <w:lvl w:ilvl="0" w:tplc="09042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32F2C"/>
    <w:multiLevelType w:val="hybridMultilevel"/>
    <w:tmpl w:val="02D02B52"/>
    <w:lvl w:ilvl="0" w:tplc="F5D4503A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DA05B11"/>
    <w:multiLevelType w:val="hybridMultilevel"/>
    <w:tmpl w:val="EB50FB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6F70"/>
    <w:rsid w:val="0002533F"/>
    <w:rsid w:val="00027470"/>
    <w:rsid w:val="000405EB"/>
    <w:rsid w:val="00064BE0"/>
    <w:rsid w:val="000A1038"/>
    <w:rsid w:val="001370DD"/>
    <w:rsid w:val="001B28C8"/>
    <w:rsid w:val="0029471D"/>
    <w:rsid w:val="002C413A"/>
    <w:rsid w:val="002D1CF1"/>
    <w:rsid w:val="003444AB"/>
    <w:rsid w:val="00395CF2"/>
    <w:rsid w:val="003A6D48"/>
    <w:rsid w:val="003E745D"/>
    <w:rsid w:val="00426F70"/>
    <w:rsid w:val="004F4BFF"/>
    <w:rsid w:val="004F65CF"/>
    <w:rsid w:val="00567D5A"/>
    <w:rsid w:val="00663A2A"/>
    <w:rsid w:val="006A699B"/>
    <w:rsid w:val="006B0863"/>
    <w:rsid w:val="00735CFC"/>
    <w:rsid w:val="00745EB6"/>
    <w:rsid w:val="007C7A02"/>
    <w:rsid w:val="007F50E7"/>
    <w:rsid w:val="00873626"/>
    <w:rsid w:val="00875D46"/>
    <w:rsid w:val="008B23A3"/>
    <w:rsid w:val="0090469D"/>
    <w:rsid w:val="009421A1"/>
    <w:rsid w:val="00A53D76"/>
    <w:rsid w:val="00AA3088"/>
    <w:rsid w:val="00AB6B45"/>
    <w:rsid w:val="00B62608"/>
    <w:rsid w:val="00BE4981"/>
    <w:rsid w:val="00BF18DC"/>
    <w:rsid w:val="00C30145"/>
    <w:rsid w:val="00CD2E03"/>
    <w:rsid w:val="00CD4E36"/>
    <w:rsid w:val="00CF465D"/>
    <w:rsid w:val="00D1334F"/>
    <w:rsid w:val="00E41BF0"/>
    <w:rsid w:val="00E94E47"/>
    <w:rsid w:val="00EA66A1"/>
    <w:rsid w:val="00EF7FE6"/>
    <w:rsid w:val="00F21DB9"/>
    <w:rsid w:val="00F647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26F70"/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6F70"/>
  </w:style>
  <w:style w:type="paragraph" w:styleId="a3">
    <w:name w:val="Body Text"/>
    <w:basedOn w:val="a"/>
    <w:link w:val="a4"/>
    <w:uiPriority w:val="99"/>
    <w:semiHidden/>
    <w:unhideWhenUsed/>
    <w:rsid w:val="00426F7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426F70"/>
    <w:rPr>
      <w:rFonts w:eastAsia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26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6F70"/>
    <w:rPr>
      <w:rFonts w:ascii="Tahoma" w:hAnsi="Tahoma" w:cs="Tahoma"/>
      <w:sz w:val="16"/>
      <w:szCs w:val="16"/>
    </w:rPr>
  </w:style>
  <w:style w:type="character" w:customStyle="1" w:styleId="butback">
    <w:name w:val="butback"/>
    <w:basedOn w:val="a0"/>
    <w:rsid w:val="000405EB"/>
  </w:style>
  <w:style w:type="character" w:customStyle="1" w:styleId="submenu-table">
    <w:name w:val="submenu-table"/>
    <w:basedOn w:val="a0"/>
    <w:rsid w:val="000405EB"/>
  </w:style>
  <w:style w:type="table" w:styleId="a7">
    <w:name w:val="Table Grid"/>
    <w:basedOn w:val="a1"/>
    <w:uiPriority w:val="59"/>
    <w:rsid w:val="00CD2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2E03"/>
  </w:style>
  <w:style w:type="paragraph" w:styleId="aa">
    <w:name w:val="footer"/>
    <w:basedOn w:val="a"/>
    <w:link w:val="ab"/>
    <w:uiPriority w:val="99"/>
    <w:unhideWhenUsed/>
    <w:rsid w:val="00CD2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D2E03"/>
  </w:style>
  <w:style w:type="paragraph" w:styleId="ac">
    <w:name w:val="List Paragraph"/>
    <w:basedOn w:val="a"/>
    <w:uiPriority w:val="34"/>
    <w:qFormat/>
    <w:rsid w:val="00AA30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4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5AF34E8F54CB08FF1EDF38C880E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029C2C6-EE52-432E-A25E-6806E4657333}"/>
      </w:docPartPr>
      <w:docPartBody>
        <w:p w:rsidR="003E18A4" w:rsidRDefault="008D3A1C" w:rsidP="008D3A1C">
          <w:pPr>
            <w:pStyle w:val="7AE5AF34E8F54CB08FF1EDF38C880EEC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D3A1C"/>
    <w:rsid w:val="000C5D53"/>
    <w:rsid w:val="00253407"/>
    <w:rsid w:val="00313D8C"/>
    <w:rsid w:val="003E18A4"/>
    <w:rsid w:val="0047154E"/>
    <w:rsid w:val="00627EDC"/>
    <w:rsid w:val="008D3A1C"/>
    <w:rsid w:val="009335CB"/>
    <w:rsid w:val="00C639EB"/>
    <w:rsid w:val="00D02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E5AF34E8F54CB08FF1EDF38C880EEC">
    <w:name w:val="7AE5AF34E8F54CB08FF1EDF38C880EEC"/>
    <w:rsid w:val="008D3A1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МДК05.02 Техническое обслуживание и ремонт электрооборудования</vt:lpstr>
    </vt:vector>
  </TitlesOfParts>
  <Company>Grizli777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Ирина</cp:lastModifiedBy>
  <cp:revision>2</cp:revision>
  <cp:lastPrinted>2014-01-29T05:38:00Z</cp:lastPrinted>
  <dcterms:created xsi:type="dcterms:W3CDTF">2018-05-28T17:18:00Z</dcterms:created>
  <dcterms:modified xsi:type="dcterms:W3CDTF">2018-05-28T17:18:00Z</dcterms:modified>
</cp:coreProperties>
</file>